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9" w:rsidRDefault="001C7EF9" w:rsidP="001C7EF9">
      <w:pPr>
        <w:pStyle w:val="a4"/>
        <w:jc w:val="center"/>
      </w:pPr>
      <w:r w:rsidRPr="001C7EF9">
        <w:rPr>
          <w:rStyle w:val="a5"/>
        </w:rPr>
        <w:t>Программа</w:t>
      </w:r>
      <w:r>
        <w:rPr>
          <w:rStyle w:val="a5"/>
        </w:rPr>
        <w:t xml:space="preserve"> фестиваля гончарного искусства и глиняной игрушки</w:t>
      </w:r>
    </w:p>
    <w:p w:rsidR="001C7EF9" w:rsidRPr="001C7EF9" w:rsidRDefault="001C7EF9" w:rsidP="001C7EF9">
      <w:pPr>
        <w:pStyle w:val="a4"/>
        <w:jc w:val="center"/>
        <w:rPr>
          <w:b/>
        </w:rPr>
      </w:pPr>
      <w:r w:rsidRPr="001C7EF9">
        <w:rPr>
          <w:b/>
        </w:rPr>
        <w:t>«Сказки деда Филимона»</w:t>
      </w:r>
      <w:r w:rsidRPr="001C7EF9">
        <w:rPr>
          <w:b/>
        </w:rPr>
        <w:t xml:space="preserve"> </w:t>
      </w:r>
    </w:p>
    <w:p w:rsidR="001C7EF9" w:rsidRDefault="001C7EF9" w:rsidP="001C7EF9">
      <w:pPr>
        <w:pStyle w:val="a4"/>
        <w:jc w:val="center"/>
      </w:pPr>
      <w:r>
        <w:t xml:space="preserve">8 июля </w:t>
      </w:r>
      <w:proofErr w:type="gramStart"/>
      <w:r>
        <w:t>2017 </w:t>
      </w:r>
      <w:r>
        <w:t xml:space="preserve"> г.</w:t>
      </w:r>
      <w:proofErr w:type="gramEnd"/>
      <w:r>
        <w:t xml:space="preserve"> Одоев, Тульская область</w:t>
      </w:r>
    </w:p>
    <w:p w:rsidR="001C7EF9" w:rsidRDefault="001C7EF9" w:rsidP="001C7EF9">
      <w:pPr>
        <w:pStyle w:val="a4"/>
      </w:pPr>
      <w:r>
        <w:t xml:space="preserve">10:00 — 10:40 — Работа Музея </w:t>
      </w:r>
      <w:proofErr w:type="spellStart"/>
      <w:r>
        <w:t>Филимоновская</w:t>
      </w:r>
      <w:proofErr w:type="spellEnd"/>
      <w:r>
        <w:t xml:space="preserve"> игрушка». Выставка конкурсных работ, посвященных семье, любви и верности – «С уважением к прошлому, с верой в будущее!» (вход свободный)</w:t>
      </w:r>
    </w:p>
    <w:p w:rsidR="001C7EF9" w:rsidRDefault="001C7EF9" w:rsidP="001C7EF9">
      <w:pPr>
        <w:pStyle w:val="a4"/>
      </w:pPr>
      <w:r>
        <w:t>Мастер-класс Плотникова Сергея Музей забытой музыки (г. Воронеж)</w:t>
      </w:r>
    </w:p>
    <w:p w:rsidR="001C7EF9" w:rsidRDefault="001C7EF9" w:rsidP="001C7EF9">
      <w:pPr>
        <w:pStyle w:val="a4"/>
      </w:pPr>
      <w:r>
        <w:t>Работа краеведческого музея. Выставка Флорентийской мозаики московского художника Ильина Владимира (вход свободный)</w:t>
      </w:r>
    </w:p>
    <w:p w:rsidR="001C7EF9" w:rsidRDefault="001C7EF9" w:rsidP="001C7EF9">
      <w:pPr>
        <w:pStyle w:val="a4"/>
      </w:pPr>
      <w:r>
        <w:t> Регистрация на мастер-класс по лепке глиняной игрушки. Трансляция музыкальной программы.</w:t>
      </w:r>
      <w:bookmarkStart w:id="0" w:name="_GoBack"/>
      <w:bookmarkEnd w:id="0"/>
    </w:p>
    <w:p w:rsidR="001C7EF9" w:rsidRDefault="001C7EF9" w:rsidP="001C7EF9">
      <w:pPr>
        <w:pStyle w:val="a4"/>
      </w:pPr>
      <w:r>
        <w:t>10:40 — 10:55 — Парад-представление мастеров, участвующих в мастер-классе.</w:t>
      </w:r>
    </w:p>
    <w:p w:rsidR="001C7EF9" w:rsidRDefault="001C7EF9" w:rsidP="001C7EF9">
      <w:pPr>
        <w:pStyle w:val="a4"/>
      </w:pPr>
      <w:r>
        <w:t>Сбор участников мастер-класса</w:t>
      </w:r>
    </w:p>
    <w:p w:rsidR="001C7EF9" w:rsidRDefault="001C7EF9" w:rsidP="001C7EF9">
      <w:pPr>
        <w:pStyle w:val="a4"/>
      </w:pPr>
      <w:r>
        <w:t>10:55 — 11:00 — Торжественное открытие Фестиваля</w:t>
      </w:r>
    </w:p>
    <w:p w:rsidR="001C7EF9" w:rsidRDefault="001C7EF9" w:rsidP="001C7EF9">
      <w:pPr>
        <w:pStyle w:val="a4"/>
      </w:pPr>
      <w:r>
        <w:t>11:00 — 11:35 — Работа мастер-класса. Изготовление глиняной игрушки «Птица счастья». </w:t>
      </w:r>
    </w:p>
    <w:p w:rsidR="001C7EF9" w:rsidRDefault="001C7EF9" w:rsidP="001C7EF9">
      <w:pPr>
        <w:pStyle w:val="a4"/>
      </w:pPr>
      <w:r>
        <w:t>11:35 — 11:50 — Фотосессия участников мастер-класса с мастерами и участниками танцевального коллектива «Сударушка».</w:t>
      </w:r>
    </w:p>
    <w:p w:rsidR="001C7EF9" w:rsidRDefault="001C7EF9" w:rsidP="001C7EF9">
      <w:pPr>
        <w:pStyle w:val="a4"/>
      </w:pPr>
      <w:r>
        <w:t>11:50 — 12:55 — Работа Ярмарки мастеров. Проведение мастер-классов по изготовлению гончарных изделий и лепки глиняных игрушек. Продажа изделий народных художественных промыслов.</w:t>
      </w:r>
    </w:p>
    <w:p w:rsidR="001C7EF9" w:rsidRDefault="001C7EF9" w:rsidP="001C7EF9">
      <w:pPr>
        <w:pStyle w:val="a4"/>
      </w:pPr>
      <w:r>
        <w:t xml:space="preserve">Концертная программа: танцевальный коллектив «Оникс» (г. Тула), детский фольклорный ансамбль «Одоевские </w:t>
      </w:r>
      <w:proofErr w:type="spellStart"/>
      <w:r>
        <w:t>жаворонушки</w:t>
      </w:r>
      <w:proofErr w:type="spellEnd"/>
      <w:r>
        <w:t xml:space="preserve">», фольклорный ансамбль с. </w:t>
      </w:r>
      <w:proofErr w:type="spellStart"/>
      <w:r>
        <w:t>Лунево</w:t>
      </w:r>
      <w:proofErr w:type="spellEnd"/>
      <w:r>
        <w:t xml:space="preserve"> (Московская область), танцевальный ансамбль «Сударушка» (г. Тула).         </w:t>
      </w:r>
    </w:p>
    <w:p w:rsidR="001C7EF9" w:rsidRDefault="001C7EF9" w:rsidP="001C7EF9">
      <w:pPr>
        <w:pStyle w:val="a4"/>
      </w:pPr>
      <w:r>
        <w:t xml:space="preserve">13:00 — 13:10 — Гашение специального выпуска фестивальной открытки. (Почта России, Музей </w:t>
      </w:r>
      <w:proofErr w:type="spellStart"/>
      <w:r>
        <w:t>Филимновская</w:t>
      </w:r>
      <w:proofErr w:type="spellEnd"/>
      <w:r>
        <w:t xml:space="preserve"> игрушка»</w:t>
      </w:r>
    </w:p>
    <w:p w:rsidR="001C7EF9" w:rsidRDefault="001C7EF9" w:rsidP="001C7EF9">
      <w:pPr>
        <w:pStyle w:val="a4"/>
      </w:pPr>
      <w:r>
        <w:t>13:10 — 14:00 — Продолжение концертной программы. Танцевальная мозаика.</w:t>
      </w:r>
    </w:p>
    <w:p w:rsidR="001C7EF9" w:rsidRDefault="001C7EF9" w:rsidP="001C7EF9">
      <w:pPr>
        <w:pStyle w:val="a4"/>
      </w:pPr>
      <w:r>
        <w:t>14:00 — 14:40 — Театрализованный праздник – обряд «Семья – единство помыслов и дел»</w:t>
      </w:r>
    </w:p>
    <w:p w:rsidR="001C7EF9" w:rsidRDefault="001C7EF9" w:rsidP="001C7EF9">
      <w:pPr>
        <w:pStyle w:val="a4"/>
      </w:pPr>
      <w:r>
        <w:t>Чествование семейных пар</w:t>
      </w:r>
    </w:p>
    <w:p w:rsidR="001C7EF9" w:rsidRDefault="001C7EF9" w:rsidP="001C7EF9">
      <w:pPr>
        <w:pStyle w:val="a4"/>
      </w:pPr>
      <w:r>
        <w:t>14:40 — 14:55 — Интервью с мастерами-участниками фестиваля на площади.</w:t>
      </w:r>
    </w:p>
    <w:p w:rsidR="001C7EF9" w:rsidRDefault="001C7EF9" w:rsidP="001C7EF9">
      <w:pPr>
        <w:pStyle w:val="a4"/>
      </w:pPr>
      <w:r>
        <w:t>14:55 — 15:10 — Продолжение концертной программы</w:t>
      </w:r>
    </w:p>
    <w:p w:rsidR="001C7EF9" w:rsidRDefault="001C7EF9" w:rsidP="001C7EF9">
      <w:pPr>
        <w:pStyle w:val="a4"/>
      </w:pPr>
      <w:r>
        <w:lastRenderedPageBreak/>
        <w:t>15:10 — 16:00 — Концертное отделение творческих коллективов Одоевского района.</w:t>
      </w:r>
    </w:p>
    <w:p w:rsidR="001C7EF9" w:rsidRDefault="001C7EF9" w:rsidP="001C7EF9">
      <w:pPr>
        <w:pStyle w:val="a4"/>
      </w:pPr>
      <w:r>
        <w:t xml:space="preserve">16:00 — </w:t>
      </w:r>
      <w:proofErr w:type="gramStart"/>
      <w:r>
        <w:t>16:30  —</w:t>
      </w:r>
      <w:proofErr w:type="gramEnd"/>
      <w:r>
        <w:t xml:space="preserve"> Подведение итогов Фестиваля. Вручение дипломов участникам.</w:t>
      </w:r>
    </w:p>
    <w:p w:rsidR="00B86DBF" w:rsidRDefault="00B86DBF"/>
    <w:sectPr w:rsidR="00B8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F30" w:rsidRDefault="00747F30" w:rsidP="001C7EF9">
      <w:pPr>
        <w:spacing w:after="0" w:line="240" w:lineRule="auto"/>
      </w:pPr>
      <w:r>
        <w:separator/>
      </w:r>
    </w:p>
  </w:endnote>
  <w:endnote w:type="continuationSeparator" w:id="0">
    <w:p w:rsidR="00747F30" w:rsidRDefault="00747F30" w:rsidP="001C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F30" w:rsidRDefault="00747F30" w:rsidP="001C7EF9">
      <w:pPr>
        <w:spacing w:after="0" w:line="240" w:lineRule="auto"/>
      </w:pPr>
      <w:r>
        <w:separator/>
      </w:r>
    </w:p>
  </w:footnote>
  <w:footnote w:type="continuationSeparator" w:id="0">
    <w:p w:rsidR="00747F30" w:rsidRDefault="00747F30" w:rsidP="001C7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F9"/>
    <w:rsid w:val="001C7EF9"/>
    <w:rsid w:val="00747F30"/>
    <w:rsid w:val="00821130"/>
    <w:rsid w:val="00B86DBF"/>
    <w:rsid w:val="00C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91B06-73BA-4FCB-BCBA-902E5E9B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21130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1C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7EF9"/>
    <w:rPr>
      <w:b/>
      <w:bCs/>
    </w:rPr>
  </w:style>
  <w:style w:type="character" w:styleId="a6">
    <w:name w:val="Hyperlink"/>
    <w:basedOn w:val="a0"/>
    <w:uiPriority w:val="99"/>
    <w:semiHidden/>
    <w:unhideWhenUsed/>
    <w:rsid w:val="001C7EF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C7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7EF9"/>
  </w:style>
  <w:style w:type="paragraph" w:styleId="a9">
    <w:name w:val="footer"/>
    <w:basedOn w:val="a"/>
    <w:link w:val="aa"/>
    <w:uiPriority w:val="99"/>
    <w:unhideWhenUsed/>
    <w:rsid w:val="001C7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7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2017-07-05T10:41:00Z</dcterms:created>
  <dcterms:modified xsi:type="dcterms:W3CDTF">2017-07-05T10:43:00Z</dcterms:modified>
</cp:coreProperties>
</file>